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1B9" w:rsidRPr="00A91D05" w:rsidRDefault="00A91D05" w:rsidP="00A91D05">
      <w:pPr>
        <w:jc w:val="center"/>
        <w:rPr>
          <w:sz w:val="28"/>
        </w:rPr>
      </w:pPr>
      <w:r w:rsidRPr="00A91D05">
        <w:rPr>
          <w:rFonts w:hint="eastAsia"/>
          <w:sz w:val="28"/>
        </w:rPr>
        <w:t>惠州塔牌水泥有限公司</w:t>
      </w:r>
      <w:r w:rsidRPr="00A91D05">
        <w:rPr>
          <w:rFonts w:hint="eastAsia"/>
          <w:sz w:val="28"/>
        </w:rPr>
        <w:t>30</w:t>
      </w:r>
      <w:r w:rsidRPr="00A91D05">
        <w:rPr>
          <w:rFonts w:hint="eastAsia"/>
          <w:sz w:val="28"/>
        </w:rPr>
        <w:t>万吨</w:t>
      </w:r>
      <w:r w:rsidRPr="00A91D05">
        <w:rPr>
          <w:rFonts w:hint="eastAsia"/>
          <w:sz w:val="28"/>
        </w:rPr>
        <w:t>/</w:t>
      </w:r>
      <w:r w:rsidRPr="00A91D05">
        <w:rPr>
          <w:rFonts w:hint="eastAsia"/>
          <w:sz w:val="28"/>
        </w:rPr>
        <w:t>年钢铁行业富铁废渣替代原料技改项目环境影响评价公示</w:t>
      </w:r>
    </w:p>
    <w:p w:rsidR="00A91D05" w:rsidRDefault="00A91D05" w:rsidP="00A91D05">
      <w:pPr>
        <w:ind w:firstLineChars="200" w:firstLine="420"/>
      </w:pPr>
      <w:r>
        <w:rPr>
          <w:rFonts w:ascii="Tahoma" w:hAnsi="Tahoma" w:cs="Tahoma"/>
          <w:color w:val="444444"/>
          <w:szCs w:val="21"/>
          <w:shd w:val="clear" w:color="auto" w:fill="FFFFFF"/>
        </w:rPr>
        <w:t>根据《中华人民共和国环境影响评价法》、《建设项目环境保护管理条例》（国务院令</w:t>
      </w:r>
      <w:r>
        <w:rPr>
          <w:rFonts w:ascii="Tahoma" w:hAnsi="Tahoma" w:cs="Tahoma"/>
          <w:color w:val="444444"/>
          <w:szCs w:val="21"/>
          <w:shd w:val="clear" w:color="auto" w:fill="FFFFFF"/>
        </w:rPr>
        <w:t>253</w:t>
      </w:r>
      <w:r>
        <w:rPr>
          <w:rFonts w:ascii="Tahoma" w:hAnsi="Tahoma" w:cs="Tahoma"/>
          <w:color w:val="444444"/>
          <w:szCs w:val="21"/>
          <w:shd w:val="clear" w:color="auto" w:fill="FFFFFF"/>
        </w:rPr>
        <w:t>号）、《建设项目环境影响评价技术导则</w:t>
      </w:r>
      <w:r>
        <w:rPr>
          <w:rFonts w:ascii="Tahoma" w:hAnsi="Tahoma" w:cs="Tahoma"/>
          <w:color w:val="444444"/>
          <w:szCs w:val="21"/>
          <w:shd w:val="clear" w:color="auto" w:fill="FFFFFF"/>
        </w:rPr>
        <w:t xml:space="preserve"> </w:t>
      </w:r>
      <w:r>
        <w:rPr>
          <w:rFonts w:ascii="Tahoma" w:hAnsi="Tahoma" w:cs="Tahoma"/>
          <w:color w:val="444444"/>
          <w:szCs w:val="21"/>
          <w:shd w:val="clear" w:color="auto" w:fill="FFFFFF"/>
        </w:rPr>
        <w:t>总纲》（</w:t>
      </w:r>
      <w:r>
        <w:rPr>
          <w:rFonts w:ascii="Tahoma" w:hAnsi="Tahoma" w:cs="Tahoma"/>
          <w:color w:val="444444"/>
          <w:szCs w:val="21"/>
          <w:shd w:val="clear" w:color="auto" w:fill="FFFFFF"/>
        </w:rPr>
        <w:t>HJ2.1-2016</w:t>
      </w:r>
      <w:r>
        <w:rPr>
          <w:rFonts w:ascii="Tahoma" w:hAnsi="Tahoma" w:cs="Tahoma"/>
          <w:color w:val="444444"/>
          <w:szCs w:val="21"/>
          <w:shd w:val="clear" w:color="auto" w:fill="FFFFFF"/>
        </w:rPr>
        <w:t>）等规定与要求，惠州塔牌水泥有限公司和惠州塔牌环保科技有限公司对《惠州塔牌水泥有限公司</w:t>
      </w:r>
      <w:r>
        <w:rPr>
          <w:rFonts w:ascii="Tahoma" w:hAnsi="Tahoma" w:cs="Tahoma"/>
          <w:color w:val="444444"/>
          <w:szCs w:val="21"/>
          <w:shd w:val="clear" w:color="auto" w:fill="FFFFFF"/>
        </w:rPr>
        <w:t>30</w:t>
      </w:r>
      <w:r>
        <w:rPr>
          <w:rFonts w:ascii="Tahoma" w:hAnsi="Tahoma" w:cs="Tahoma"/>
          <w:color w:val="444444"/>
          <w:szCs w:val="21"/>
          <w:shd w:val="clear" w:color="auto" w:fill="FFFFFF"/>
        </w:rPr>
        <w:t>万吨</w:t>
      </w:r>
      <w:r>
        <w:rPr>
          <w:rFonts w:ascii="Tahoma" w:hAnsi="Tahoma" w:cs="Tahoma"/>
          <w:color w:val="444444"/>
          <w:szCs w:val="21"/>
          <w:shd w:val="clear" w:color="auto" w:fill="FFFFFF"/>
        </w:rPr>
        <w:t>/</w:t>
      </w:r>
      <w:r>
        <w:rPr>
          <w:rFonts w:ascii="Tahoma" w:hAnsi="Tahoma" w:cs="Tahoma"/>
          <w:color w:val="444444"/>
          <w:szCs w:val="21"/>
          <w:shd w:val="clear" w:color="auto" w:fill="FFFFFF"/>
        </w:rPr>
        <w:t>年钢铁行业富铁废渣替代原料技改项目》开展环境影响评价工作。根据《环境影响评价公众参与暂行办法》（环发【</w:t>
      </w:r>
      <w:bookmarkStart w:id="0" w:name="_GoBack"/>
      <w:bookmarkEnd w:id="0"/>
      <w:r>
        <w:rPr>
          <w:rFonts w:ascii="Tahoma" w:hAnsi="Tahoma" w:cs="Tahoma"/>
          <w:color w:val="444444"/>
          <w:szCs w:val="21"/>
          <w:shd w:val="clear" w:color="auto" w:fill="FFFFFF"/>
        </w:rPr>
        <w:t>2006</w:t>
      </w:r>
      <w:r>
        <w:rPr>
          <w:rFonts w:ascii="Tahoma" w:hAnsi="Tahoma" w:cs="Tahoma"/>
          <w:color w:val="444444"/>
          <w:szCs w:val="21"/>
          <w:shd w:val="clear" w:color="auto" w:fill="FFFFFF"/>
        </w:rPr>
        <w:t>】</w:t>
      </w:r>
      <w:r>
        <w:rPr>
          <w:rFonts w:ascii="Tahoma" w:hAnsi="Tahoma" w:cs="Tahoma"/>
          <w:color w:val="444444"/>
          <w:szCs w:val="21"/>
          <w:shd w:val="clear" w:color="auto" w:fill="FFFFFF"/>
        </w:rPr>
        <w:t>28</w:t>
      </w:r>
      <w:r>
        <w:rPr>
          <w:rFonts w:ascii="Tahoma" w:hAnsi="Tahoma" w:cs="Tahoma"/>
          <w:color w:val="444444"/>
          <w:szCs w:val="21"/>
          <w:shd w:val="clear" w:color="auto" w:fill="FFFFFF"/>
        </w:rPr>
        <w:t>号）现对《惠州塔牌水泥有限公司</w:t>
      </w:r>
      <w:r>
        <w:rPr>
          <w:rFonts w:ascii="Tahoma" w:hAnsi="Tahoma" w:cs="Tahoma"/>
          <w:color w:val="444444"/>
          <w:szCs w:val="21"/>
          <w:shd w:val="clear" w:color="auto" w:fill="FFFFFF"/>
        </w:rPr>
        <w:t>30</w:t>
      </w:r>
      <w:r>
        <w:rPr>
          <w:rFonts w:ascii="Tahoma" w:hAnsi="Tahoma" w:cs="Tahoma"/>
          <w:color w:val="444444"/>
          <w:szCs w:val="21"/>
          <w:shd w:val="clear" w:color="auto" w:fill="FFFFFF"/>
        </w:rPr>
        <w:t>万吨</w:t>
      </w:r>
      <w:r>
        <w:rPr>
          <w:rFonts w:ascii="Tahoma" w:hAnsi="Tahoma" w:cs="Tahoma"/>
          <w:color w:val="444444"/>
          <w:szCs w:val="21"/>
          <w:shd w:val="clear" w:color="auto" w:fill="FFFFFF"/>
        </w:rPr>
        <w:t>/</w:t>
      </w:r>
      <w:r>
        <w:rPr>
          <w:rFonts w:ascii="Tahoma" w:hAnsi="Tahoma" w:cs="Tahoma"/>
          <w:color w:val="444444"/>
          <w:szCs w:val="21"/>
          <w:shd w:val="clear" w:color="auto" w:fill="FFFFFF"/>
        </w:rPr>
        <w:t>年钢铁行业富铁废渣替代原料技改项目》环境影响评价进行第二次信息公示，向公众公开环境影响报告书简本，该简本详见本文的链接地址，以便了解社会公众对本项目的态度及本项目环境保护方面的意见和建议，接受公众的监督，为使本工程的建设尽可能的趋利避害，取得良好的经济效益、社会效益和环境效益。</w:t>
      </w:r>
      <w:r>
        <w:rPr>
          <w:rFonts w:ascii="Tahoma" w:hAnsi="Tahoma" w:cs="Tahoma"/>
          <w:color w:val="444444"/>
          <w:szCs w:val="21"/>
        </w:rPr>
        <w:br/>
      </w:r>
      <w:r>
        <w:rPr>
          <w:rFonts w:ascii="Tahoma" w:hAnsi="Tahoma" w:cs="Tahoma"/>
          <w:color w:val="444444"/>
          <w:szCs w:val="21"/>
          <w:shd w:val="clear" w:color="auto" w:fill="FFFFFF"/>
        </w:rPr>
        <w:t>一、建设项目的名称及概况</w:t>
      </w:r>
      <w:r>
        <w:rPr>
          <w:rFonts w:ascii="Tahoma" w:hAnsi="Tahoma" w:cs="Tahoma"/>
          <w:color w:val="444444"/>
          <w:szCs w:val="21"/>
        </w:rPr>
        <w:br/>
      </w:r>
      <w:r>
        <w:rPr>
          <w:rFonts w:ascii="Tahoma" w:hAnsi="Tahoma" w:cs="Tahoma"/>
          <w:color w:val="444444"/>
          <w:szCs w:val="21"/>
          <w:shd w:val="clear" w:color="auto" w:fill="FFFFFF"/>
        </w:rPr>
        <w:t>工程名称：惠州塔牌水泥有限公司</w:t>
      </w:r>
      <w:r>
        <w:rPr>
          <w:rFonts w:ascii="Tahoma" w:hAnsi="Tahoma" w:cs="Tahoma"/>
          <w:color w:val="444444"/>
          <w:szCs w:val="21"/>
          <w:shd w:val="clear" w:color="auto" w:fill="FFFFFF"/>
        </w:rPr>
        <w:t>30</w:t>
      </w:r>
      <w:r>
        <w:rPr>
          <w:rFonts w:ascii="Tahoma" w:hAnsi="Tahoma" w:cs="Tahoma"/>
          <w:color w:val="444444"/>
          <w:szCs w:val="21"/>
          <w:shd w:val="clear" w:color="auto" w:fill="FFFFFF"/>
        </w:rPr>
        <w:t>万吨</w:t>
      </w:r>
      <w:r>
        <w:rPr>
          <w:rFonts w:ascii="Tahoma" w:hAnsi="Tahoma" w:cs="Tahoma"/>
          <w:color w:val="444444"/>
          <w:szCs w:val="21"/>
          <w:shd w:val="clear" w:color="auto" w:fill="FFFFFF"/>
        </w:rPr>
        <w:t>/</w:t>
      </w:r>
      <w:r>
        <w:rPr>
          <w:rFonts w:ascii="Tahoma" w:hAnsi="Tahoma" w:cs="Tahoma"/>
          <w:color w:val="444444"/>
          <w:szCs w:val="21"/>
          <w:shd w:val="clear" w:color="auto" w:fill="FFFFFF"/>
        </w:rPr>
        <w:t>年钢铁行业富铁废渣替代原料技改项目</w:t>
      </w:r>
      <w:r>
        <w:rPr>
          <w:rFonts w:ascii="Tahoma" w:hAnsi="Tahoma" w:cs="Tahoma"/>
          <w:color w:val="444444"/>
          <w:szCs w:val="21"/>
        </w:rPr>
        <w:br/>
      </w:r>
      <w:r>
        <w:rPr>
          <w:rFonts w:ascii="Tahoma" w:hAnsi="Tahoma" w:cs="Tahoma"/>
          <w:color w:val="444444"/>
          <w:szCs w:val="21"/>
          <w:shd w:val="clear" w:color="auto" w:fill="FFFFFF"/>
        </w:rPr>
        <w:t>建设单位：惠州塔牌水泥有限公司、惠州塔牌环保科技有限公司</w:t>
      </w:r>
      <w:r>
        <w:rPr>
          <w:rFonts w:ascii="Tahoma" w:hAnsi="Tahoma" w:cs="Tahoma"/>
          <w:color w:val="444444"/>
          <w:szCs w:val="21"/>
        </w:rPr>
        <w:br/>
      </w:r>
      <w:r>
        <w:rPr>
          <w:rFonts w:ascii="Tahoma" w:hAnsi="Tahoma" w:cs="Tahoma"/>
          <w:color w:val="444444"/>
          <w:szCs w:val="21"/>
          <w:shd w:val="clear" w:color="auto" w:fill="FFFFFF"/>
        </w:rPr>
        <w:t>建设地点：广东省惠州市龙门县平陵镇惠州塔牌水泥有限公司厂内</w:t>
      </w:r>
      <w:r>
        <w:rPr>
          <w:rFonts w:ascii="Tahoma" w:hAnsi="Tahoma" w:cs="Tahoma"/>
          <w:color w:val="444444"/>
          <w:szCs w:val="21"/>
        </w:rPr>
        <w:br/>
      </w:r>
      <w:r>
        <w:rPr>
          <w:rFonts w:ascii="Tahoma" w:hAnsi="Tahoma" w:cs="Tahoma"/>
          <w:color w:val="444444"/>
          <w:szCs w:val="21"/>
          <w:shd w:val="clear" w:color="auto" w:fill="FFFFFF"/>
        </w:rPr>
        <w:t>工程性质：技改项目</w:t>
      </w:r>
      <w:r>
        <w:rPr>
          <w:rFonts w:ascii="Tahoma" w:hAnsi="Tahoma" w:cs="Tahoma"/>
          <w:color w:val="444444"/>
          <w:szCs w:val="21"/>
        </w:rPr>
        <w:br/>
      </w:r>
      <w:r>
        <w:rPr>
          <w:rFonts w:ascii="Tahoma" w:hAnsi="Tahoma" w:cs="Tahoma"/>
          <w:color w:val="444444"/>
          <w:szCs w:val="21"/>
          <w:shd w:val="clear" w:color="auto" w:fill="FFFFFF"/>
        </w:rPr>
        <w:t>工程总投资：</w:t>
      </w:r>
      <w:r>
        <w:rPr>
          <w:rFonts w:ascii="Tahoma" w:hAnsi="Tahoma" w:cs="Tahoma"/>
          <w:color w:val="444444"/>
          <w:szCs w:val="21"/>
          <w:shd w:val="clear" w:color="auto" w:fill="FFFFFF"/>
        </w:rPr>
        <w:t>5765</w:t>
      </w:r>
      <w:r>
        <w:rPr>
          <w:rFonts w:ascii="Tahoma" w:hAnsi="Tahoma" w:cs="Tahoma"/>
          <w:color w:val="444444"/>
          <w:szCs w:val="21"/>
          <w:shd w:val="clear" w:color="auto" w:fill="FFFFFF"/>
        </w:rPr>
        <w:t>万元，其中环保投资</w:t>
      </w:r>
      <w:r>
        <w:rPr>
          <w:rFonts w:ascii="Tahoma" w:hAnsi="Tahoma" w:cs="Tahoma"/>
          <w:color w:val="444444"/>
          <w:szCs w:val="21"/>
          <w:shd w:val="clear" w:color="auto" w:fill="FFFFFF"/>
        </w:rPr>
        <w:t>500</w:t>
      </w:r>
      <w:r>
        <w:rPr>
          <w:rFonts w:ascii="Tahoma" w:hAnsi="Tahoma" w:cs="Tahoma"/>
          <w:color w:val="444444"/>
          <w:szCs w:val="21"/>
          <w:shd w:val="clear" w:color="auto" w:fill="FFFFFF"/>
        </w:rPr>
        <w:t>万元</w:t>
      </w:r>
      <w:r>
        <w:rPr>
          <w:rFonts w:ascii="Tahoma" w:hAnsi="Tahoma" w:cs="Tahoma"/>
          <w:color w:val="444444"/>
          <w:szCs w:val="21"/>
        </w:rPr>
        <w:br/>
      </w:r>
      <w:r>
        <w:rPr>
          <w:rFonts w:ascii="Tahoma" w:hAnsi="Tahoma" w:cs="Tahoma"/>
          <w:color w:val="444444"/>
          <w:szCs w:val="21"/>
          <w:shd w:val="clear" w:color="auto" w:fill="FFFFFF"/>
        </w:rPr>
        <w:t>项目建设期：</w:t>
      </w:r>
      <w:r>
        <w:rPr>
          <w:rFonts w:ascii="Tahoma" w:hAnsi="Tahoma" w:cs="Tahoma"/>
          <w:color w:val="444444"/>
          <w:szCs w:val="21"/>
          <w:shd w:val="clear" w:color="auto" w:fill="FFFFFF"/>
        </w:rPr>
        <w:t>6</w:t>
      </w:r>
      <w:r>
        <w:rPr>
          <w:rFonts w:ascii="Tahoma" w:hAnsi="Tahoma" w:cs="Tahoma"/>
          <w:color w:val="444444"/>
          <w:szCs w:val="21"/>
          <w:shd w:val="clear" w:color="auto" w:fill="FFFFFF"/>
        </w:rPr>
        <w:t>个月</w:t>
      </w:r>
      <w:r>
        <w:rPr>
          <w:rFonts w:ascii="Tahoma" w:hAnsi="Tahoma" w:cs="Tahoma"/>
          <w:color w:val="444444"/>
          <w:szCs w:val="21"/>
        </w:rPr>
        <w:br/>
      </w:r>
      <w:r>
        <w:rPr>
          <w:rFonts w:ascii="Tahoma" w:hAnsi="Tahoma" w:cs="Tahoma"/>
          <w:color w:val="444444"/>
          <w:szCs w:val="21"/>
          <w:shd w:val="clear" w:color="auto" w:fill="FFFFFF"/>
        </w:rPr>
        <w:t>工程规模：拟利用现有生产线，将钢铁行业富铁废渣经异地预处理达标后，输送到水泥窑中进行高温煅烧处理，实现无害化、减量化和资源化。本项目位于惠州塔牌水泥有限公司内，主要依托和利用惠州塔牌水泥有限公司现有的生产工艺设备的基础上进行技术改造，不涉及征地、拆迁等工作，废渣预处理（前期处置）均在废渣产出单位内进行，整个项目的预处理（前期处置）不在龙门境内。在运输及水泥生产过程不产生异味、废水与危废，不增加大气污染物排放量，不新增环境压力。项目建成后，每年减少高铁黏土使用量</w:t>
      </w:r>
      <w:r>
        <w:rPr>
          <w:rFonts w:ascii="Tahoma" w:hAnsi="Tahoma" w:cs="Tahoma"/>
          <w:color w:val="444444"/>
          <w:szCs w:val="21"/>
          <w:shd w:val="clear" w:color="auto" w:fill="FFFFFF"/>
        </w:rPr>
        <w:t>30</w:t>
      </w:r>
      <w:r>
        <w:rPr>
          <w:rFonts w:ascii="Tahoma" w:hAnsi="Tahoma" w:cs="Tahoma"/>
          <w:color w:val="444444"/>
          <w:szCs w:val="21"/>
          <w:shd w:val="clear" w:color="auto" w:fill="FFFFFF"/>
        </w:rPr>
        <w:t>万吨，直接减少龙门县铁质、铝质粘土开采量</w:t>
      </w:r>
      <w:r>
        <w:rPr>
          <w:rFonts w:ascii="Tahoma" w:hAnsi="Tahoma" w:cs="Tahoma"/>
          <w:color w:val="444444"/>
          <w:szCs w:val="21"/>
          <w:shd w:val="clear" w:color="auto" w:fill="FFFFFF"/>
        </w:rPr>
        <w:t>40</w:t>
      </w:r>
      <w:r>
        <w:rPr>
          <w:rFonts w:ascii="Tahoma" w:hAnsi="Tahoma" w:cs="Tahoma"/>
          <w:color w:val="444444"/>
          <w:szCs w:val="21"/>
          <w:shd w:val="clear" w:color="auto" w:fill="FFFFFF"/>
        </w:rPr>
        <w:t>万吨，有效保护龙门的生态环境，同时也为龙门县本地的严控污泥、城市废弃物等安全处置提供了资源化、减量化、无害化的处置途径。国家先后出台了《循环经济发展战略及近期行动计划》（国发【</w:t>
      </w:r>
      <w:r>
        <w:rPr>
          <w:rFonts w:ascii="Tahoma" w:hAnsi="Tahoma" w:cs="Tahoma"/>
          <w:color w:val="444444"/>
          <w:szCs w:val="21"/>
          <w:shd w:val="clear" w:color="auto" w:fill="FFFFFF"/>
        </w:rPr>
        <w:t>2013</w:t>
      </w:r>
      <w:r>
        <w:rPr>
          <w:rFonts w:ascii="Tahoma" w:hAnsi="Tahoma" w:cs="Tahoma"/>
          <w:color w:val="444444"/>
          <w:szCs w:val="21"/>
          <w:shd w:val="clear" w:color="auto" w:fill="FFFFFF"/>
        </w:rPr>
        <w:t>】</w:t>
      </w:r>
      <w:r>
        <w:rPr>
          <w:rFonts w:ascii="Tahoma" w:hAnsi="Tahoma" w:cs="Tahoma"/>
          <w:color w:val="444444"/>
          <w:szCs w:val="21"/>
          <w:shd w:val="clear" w:color="auto" w:fill="FFFFFF"/>
        </w:rPr>
        <w:t>5</w:t>
      </w:r>
      <w:r>
        <w:rPr>
          <w:rFonts w:ascii="Tahoma" w:hAnsi="Tahoma" w:cs="Tahoma"/>
          <w:color w:val="444444"/>
          <w:szCs w:val="21"/>
          <w:shd w:val="clear" w:color="auto" w:fill="FFFFFF"/>
        </w:rPr>
        <w:t>号）、《关于促进生产过程协同资源化处理城市及产业废弃物工作的意见》（发改环资【</w:t>
      </w:r>
      <w:r>
        <w:rPr>
          <w:rFonts w:ascii="Tahoma" w:hAnsi="Tahoma" w:cs="Tahoma"/>
          <w:color w:val="444444"/>
          <w:szCs w:val="21"/>
          <w:shd w:val="clear" w:color="auto" w:fill="FFFFFF"/>
        </w:rPr>
        <w:t>2014</w:t>
      </w:r>
      <w:r>
        <w:rPr>
          <w:rFonts w:ascii="Tahoma" w:hAnsi="Tahoma" w:cs="Tahoma"/>
          <w:color w:val="444444"/>
          <w:szCs w:val="21"/>
          <w:shd w:val="clear" w:color="auto" w:fill="FFFFFF"/>
        </w:rPr>
        <w:t>】</w:t>
      </w:r>
      <w:r>
        <w:rPr>
          <w:rFonts w:ascii="Tahoma" w:hAnsi="Tahoma" w:cs="Tahoma"/>
          <w:color w:val="444444"/>
          <w:szCs w:val="21"/>
          <w:shd w:val="clear" w:color="auto" w:fill="FFFFFF"/>
        </w:rPr>
        <w:t>884</w:t>
      </w:r>
      <w:r>
        <w:rPr>
          <w:rFonts w:ascii="Tahoma" w:hAnsi="Tahoma" w:cs="Tahoma"/>
          <w:color w:val="444444"/>
          <w:szCs w:val="21"/>
          <w:shd w:val="clear" w:color="auto" w:fill="FFFFFF"/>
        </w:rPr>
        <w:t>号）、《水泥窑协同处置固体废物污染防治技术政策》（环境保护部公告</w:t>
      </w:r>
      <w:r>
        <w:rPr>
          <w:rFonts w:ascii="Tahoma" w:hAnsi="Tahoma" w:cs="Tahoma"/>
          <w:color w:val="444444"/>
          <w:szCs w:val="21"/>
          <w:shd w:val="clear" w:color="auto" w:fill="FFFFFF"/>
        </w:rPr>
        <w:t>2016</w:t>
      </w:r>
      <w:r>
        <w:rPr>
          <w:rFonts w:ascii="Tahoma" w:hAnsi="Tahoma" w:cs="Tahoma"/>
          <w:color w:val="444444"/>
          <w:szCs w:val="21"/>
          <w:shd w:val="clear" w:color="auto" w:fill="FFFFFF"/>
        </w:rPr>
        <w:t>年第</w:t>
      </w:r>
      <w:r>
        <w:rPr>
          <w:rFonts w:ascii="Tahoma" w:hAnsi="Tahoma" w:cs="Tahoma"/>
          <w:color w:val="444444"/>
          <w:szCs w:val="21"/>
          <w:shd w:val="clear" w:color="auto" w:fill="FFFFFF"/>
        </w:rPr>
        <w:t>72</w:t>
      </w:r>
      <w:r>
        <w:rPr>
          <w:rFonts w:ascii="Tahoma" w:hAnsi="Tahoma" w:cs="Tahoma"/>
          <w:color w:val="444444"/>
          <w:szCs w:val="21"/>
          <w:shd w:val="clear" w:color="auto" w:fill="FFFFFF"/>
        </w:rPr>
        <w:t>号）等政策，鼓励水泥窑协同资源化处理固体废弃物，替代部分原料、燃料，推进水泥行业与相关行业、社会系统的循环链接。本项目充分响应国家号召，借鉴国内外成熟的项目经验，将钢铁行业富铁废渣等生产原料，具有良好的经济、社会与环境效益。</w:t>
      </w:r>
      <w:r>
        <w:rPr>
          <w:rFonts w:ascii="Tahoma" w:hAnsi="Tahoma" w:cs="Tahoma"/>
          <w:color w:val="444444"/>
          <w:szCs w:val="21"/>
        </w:rPr>
        <w:br/>
      </w:r>
      <w:r>
        <w:rPr>
          <w:rFonts w:ascii="Tahoma" w:hAnsi="Tahoma" w:cs="Tahoma"/>
          <w:color w:val="444444"/>
          <w:szCs w:val="21"/>
          <w:shd w:val="clear" w:color="auto" w:fill="FFFFFF"/>
        </w:rPr>
        <w:t>二、环境影响评价结论要点</w:t>
      </w:r>
      <w:r>
        <w:rPr>
          <w:rFonts w:ascii="Tahoma" w:hAnsi="Tahoma" w:cs="Tahoma"/>
          <w:color w:val="444444"/>
          <w:szCs w:val="21"/>
        </w:rPr>
        <w:br/>
      </w:r>
      <w:r>
        <w:rPr>
          <w:rFonts w:ascii="Tahoma" w:hAnsi="Tahoma" w:cs="Tahoma"/>
          <w:color w:val="444444"/>
          <w:szCs w:val="21"/>
          <w:shd w:val="clear" w:color="auto" w:fill="FFFFFF"/>
        </w:rPr>
        <w:t>本项目污染控制重点是项目营运期生产过程中排放的粉尘。影响预测结果表明：本项目修建完成后，项目排放的粉尘对周边大气环境影响较小。在采取相应的风险防范措施及应急预案后，风险是可以接受的。建设单位要遵守</w:t>
      </w:r>
      <w:r>
        <w:rPr>
          <w:rFonts w:ascii="Tahoma" w:hAnsi="Tahoma" w:cs="Tahoma"/>
          <w:color w:val="444444"/>
          <w:szCs w:val="21"/>
          <w:shd w:val="clear" w:color="auto" w:fill="FFFFFF"/>
        </w:rPr>
        <w:t>“</w:t>
      </w:r>
      <w:r>
        <w:rPr>
          <w:rFonts w:ascii="Tahoma" w:hAnsi="Tahoma" w:cs="Tahoma"/>
          <w:color w:val="444444"/>
          <w:szCs w:val="21"/>
          <w:shd w:val="clear" w:color="auto" w:fill="FFFFFF"/>
        </w:rPr>
        <w:t>三同时</w:t>
      </w:r>
      <w:r>
        <w:rPr>
          <w:rFonts w:ascii="Tahoma" w:hAnsi="Tahoma" w:cs="Tahoma"/>
          <w:color w:val="444444"/>
          <w:szCs w:val="21"/>
          <w:shd w:val="clear" w:color="auto" w:fill="FFFFFF"/>
        </w:rPr>
        <w:t>”</w:t>
      </w:r>
      <w:r>
        <w:rPr>
          <w:rFonts w:ascii="Tahoma" w:hAnsi="Tahoma" w:cs="Tahoma"/>
          <w:color w:val="444444"/>
          <w:szCs w:val="21"/>
          <w:shd w:val="clear" w:color="auto" w:fill="FFFFFF"/>
        </w:rPr>
        <w:t>的管理规定，完成各项报建手续，切实执行本报告提出的各项污染防治措施，所产生的负面影响是完全可以得到有效控制的，并能为环境所接受。</w:t>
      </w:r>
      <w:r>
        <w:rPr>
          <w:rFonts w:ascii="Tahoma" w:hAnsi="Tahoma" w:cs="Tahoma"/>
          <w:color w:val="444444"/>
          <w:szCs w:val="21"/>
        </w:rPr>
        <w:br/>
      </w:r>
      <w:r>
        <w:rPr>
          <w:rFonts w:ascii="Tahoma" w:hAnsi="Tahoma" w:cs="Tahoma"/>
          <w:color w:val="444444"/>
          <w:szCs w:val="21"/>
          <w:shd w:val="clear" w:color="auto" w:fill="FFFFFF"/>
        </w:rPr>
        <w:t>因此，从环境保护角度论证，惠州塔牌水泥有限公司</w:t>
      </w:r>
      <w:r>
        <w:rPr>
          <w:rFonts w:ascii="Tahoma" w:hAnsi="Tahoma" w:cs="Tahoma"/>
          <w:color w:val="444444"/>
          <w:szCs w:val="21"/>
          <w:shd w:val="clear" w:color="auto" w:fill="FFFFFF"/>
        </w:rPr>
        <w:t>30</w:t>
      </w:r>
      <w:r>
        <w:rPr>
          <w:rFonts w:ascii="Tahoma" w:hAnsi="Tahoma" w:cs="Tahoma"/>
          <w:color w:val="444444"/>
          <w:szCs w:val="21"/>
          <w:shd w:val="clear" w:color="auto" w:fill="FFFFFF"/>
        </w:rPr>
        <w:t>万吨</w:t>
      </w:r>
      <w:r>
        <w:rPr>
          <w:rFonts w:ascii="Tahoma" w:hAnsi="Tahoma" w:cs="Tahoma"/>
          <w:color w:val="444444"/>
          <w:szCs w:val="21"/>
          <w:shd w:val="clear" w:color="auto" w:fill="FFFFFF"/>
        </w:rPr>
        <w:t>/</w:t>
      </w:r>
      <w:r>
        <w:rPr>
          <w:rFonts w:ascii="Tahoma" w:hAnsi="Tahoma" w:cs="Tahoma"/>
          <w:color w:val="444444"/>
          <w:szCs w:val="21"/>
          <w:shd w:val="clear" w:color="auto" w:fill="FFFFFF"/>
        </w:rPr>
        <w:t>年钢铁行业富铁废渣替代原料技改项目是可行的。</w:t>
      </w:r>
      <w:r>
        <w:rPr>
          <w:rFonts w:ascii="Tahoma" w:hAnsi="Tahoma" w:cs="Tahoma"/>
          <w:color w:val="444444"/>
          <w:szCs w:val="21"/>
        </w:rPr>
        <w:br/>
      </w:r>
      <w:r>
        <w:rPr>
          <w:rFonts w:ascii="Tahoma" w:hAnsi="Tahoma" w:cs="Tahoma"/>
          <w:color w:val="444444"/>
          <w:szCs w:val="21"/>
          <w:shd w:val="clear" w:color="auto" w:fill="FFFFFF"/>
        </w:rPr>
        <w:t>1</w:t>
      </w:r>
      <w:r>
        <w:rPr>
          <w:rFonts w:ascii="Tahoma" w:hAnsi="Tahoma" w:cs="Tahoma"/>
          <w:color w:val="444444"/>
          <w:szCs w:val="21"/>
          <w:shd w:val="clear" w:color="auto" w:fill="FFFFFF"/>
        </w:rPr>
        <w:t>、建设单位名称和联系方式</w:t>
      </w:r>
      <w:r>
        <w:rPr>
          <w:rFonts w:ascii="Tahoma" w:hAnsi="Tahoma" w:cs="Tahoma"/>
          <w:color w:val="444444"/>
          <w:szCs w:val="21"/>
        </w:rPr>
        <w:br/>
      </w:r>
      <w:r>
        <w:rPr>
          <w:rFonts w:ascii="Tahoma" w:hAnsi="Tahoma" w:cs="Tahoma"/>
          <w:color w:val="444444"/>
          <w:szCs w:val="21"/>
          <w:shd w:val="clear" w:color="auto" w:fill="FFFFFF"/>
        </w:rPr>
        <w:t>建设单位：惠州塔牌水泥有限公司、惠州塔牌环保科技有限公司</w:t>
      </w:r>
      <w:r>
        <w:rPr>
          <w:rFonts w:ascii="Tahoma" w:hAnsi="Tahoma" w:cs="Tahoma"/>
          <w:color w:val="444444"/>
          <w:szCs w:val="21"/>
        </w:rPr>
        <w:br/>
      </w:r>
      <w:r>
        <w:rPr>
          <w:rFonts w:ascii="Tahoma" w:hAnsi="Tahoma" w:cs="Tahoma"/>
          <w:color w:val="444444"/>
          <w:szCs w:val="21"/>
          <w:shd w:val="clear" w:color="auto" w:fill="FFFFFF"/>
        </w:rPr>
        <w:lastRenderedPageBreak/>
        <w:t>通讯地址：惠州市龙门县平陵镇金龙大道边</w:t>
      </w:r>
      <w:r>
        <w:rPr>
          <w:rFonts w:ascii="Tahoma" w:hAnsi="Tahoma" w:cs="Tahoma"/>
          <w:color w:val="444444"/>
          <w:szCs w:val="21"/>
        </w:rPr>
        <w:br/>
      </w:r>
      <w:r>
        <w:rPr>
          <w:rFonts w:ascii="Tahoma" w:hAnsi="Tahoma" w:cs="Tahoma"/>
          <w:color w:val="444444"/>
          <w:szCs w:val="21"/>
          <w:shd w:val="clear" w:color="auto" w:fill="FFFFFF"/>
        </w:rPr>
        <w:t>联系人：刘伟荣</w:t>
      </w:r>
      <w:r>
        <w:rPr>
          <w:rFonts w:ascii="Tahoma" w:hAnsi="Tahoma" w:cs="Tahoma"/>
          <w:color w:val="444444"/>
          <w:szCs w:val="21"/>
          <w:shd w:val="clear" w:color="auto" w:fill="FFFFFF"/>
        </w:rPr>
        <w:t>   </w:t>
      </w:r>
      <w:r>
        <w:rPr>
          <w:rFonts w:ascii="Tahoma" w:hAnsi="Tahoma" w:cs="Tahoma"/>
          <w:color w:val="444444"/>
          <w:szCs w:val="21"/>
        </w:rPr>
        <w:br/>
      </w:r>
      <w:r>
        <w:rPr>
          <w:rFonts w:ascii="Tahoma" w:hAnsi="Tahoma" w:cs="Tahoma"/>
          <w:color w:val="444444"/>
          <w:szCs w:val="21"/>
          <w:shd w:val="clear" w:color="auto" w:fill="FFFFFF"/>
        </w:rPr>
        <w:t>2</w:t>
      </w:r>
      <w:r>
        <w:rPr>
          <w:rFonts w:ascii="Tahoma" w:hAnsi="Tahoma" w:cs="Tahoma"/>
          <w:color w:val="444444"/>
          <w:szCs w:val="21"/>
          <w:shd w:val="clear" w:color="auto" w:fill="FFFFFF"/>
        </w:rPr>
        <w:t>、评价单位名称和联系方式</w:t>
      </w:r>
      <w:r>
        <w:rPr>
          <w:rFonts w:ascii="Tahoma" w:hAnsi="Tahoma" w:cs="Tahoma"/>
          <w:color w:val="444444"/>
          <w:szCs w:val="21"/>
        </w:rPr>
        <w:br/>
      </w:r>
      <w:r>
        <w:rPr>
          <w:rFonts w:ascii="Tahoma" w:hAnsi="Tahoma" w:cs="Tahoma"/>
          <w:color w:val="444444"/>
          <w:szCs w:val="21"/>
          <w:shd w:val="clear" w:color="auto" w:fill="FFFFFF"/>
        </w:rPr>
        <w:t>评价单位：中南安全环境技术研究院股份有限公司</w:t>
      </w:r>
      <w:r>
        <w:rPr>
          <w:rFonts w:ascii="Tahoma" w:hAnsi="Tahoma" w:cs="Tahoma"/>
          <w:color w:val="444444"/>
          <w:szCs w:val="21"/>
        </w:rPr>
        <w:br/>
      </w:r>
      <w:r>
        <w:rPr>
          <w:rFonts w:ascii="Tahoma" w:hAnsi="Tahoma" w:cs="Tahoma"/>
          <w:color w:val="444444"/>
          <w:szCs w:val="21"/>
          <w:shd w:val="clear" w:color="auto" w:fill="FFFFFF"/>
        </w:rPr>
        <w:t>通讯地址：广州市天河区棠下二社涌西路</w:t>
      </w:r>
      <w:r>
        <w:rPr>
          <w:rFonts w:ascii="Tahoma" w:hAnsi="Tahoma" w:cs="Tahoma"/>
          <w:color w:val="444444"/>
          <w:szCs w:val="21"/>
          <w:shd w:val="clear" w:color="auto" w:fill="FFFFFF"/>
        </w:rPr>
        <w:t>69</w:t>
      </w:r>
      <w:r>
        <w:rPr>
          <w:rFonts w:ascii="Tahoma" w:hAnsi="Tahoma" w:cs="Tahoma"/>
          <w:color w:val="444444"/>
          <w:szCs w:val="21"/>
          <w:shd w:val="clear" w:color="auto" w:fill="FFFFFF"/>
        </w:rPr>
        <w:t>号</w:t>
      </w:r>
      <w:r>
        <w:rPr>
          <w:rFonts w:ascii="Tahoma" w:hAnsi="Tahoma" w:cs="Tahoma"/>
          <w:color w:val="444444"/>
          <w:szCs w:val="21"/>
        </w:rPr>
        <w:br/>
      </w:r>
      <w:r>
        <w:rPr>
          <w:rFonts w:ascii="Tahoma" w:hAnsi="Tahoma" w:cs="Tahoma"/>
          <w:color w:val="444444"/>
          <w:szCs w:val="21"/>
          <w:shd w:val="clear" w:color="auto" w:fill="FFFFFF"/>
        </w:rPr>
        <w:t>联系人：罗工</w:t>
      </w:r>
      <w:r>
        <w:rPr>
          <w:rFonts w:ascii="Tahoma" w:hAnsi="Tahoma" w:cs="Tahoma"/>
          <w:color w:val="444444"/>
          <w:szCs w:val="21"/>
          <w:shd w:val="clear" w:color="auto" w:fill="FFFFFF"/>
        </w:rPr>
        <w:t>            </w:t>
      </w:r>
      <w:r>
        <w:rPr>
          <w:rFonts w:ascii="Tahoma" w:hAnsi="Tahoma" w:cs="Tahoma"/>
          <w:color w:val="444444"/>
          <w:szCs w:val="21"/>
          <w:shd w:val="clear" w:color="auto" w:fill="FFFFFF"/>
        </w:rPr>
        <w:t>电话：</w:t>
      </w:r>
      <w:r>
        <w:rPr>
          <w:rFonts w:ascii="Tahoma" w:hAnsi="Tahoma" w:cs="Tahoma"/>
          <w:color w:val="444444"/>
          <w:szCs w:val="21"/>
          <w:shd w:val="clear" w:color="auto" w:fill="FFFFFF"/>
        </w:rPr>
        <w:t>020</w:t>
      </w:r>
      <w:r>
        <w:rPr>
          <w:rFonts w:ascii="Tahoma" w:hAnsi="Tahoma" w:cs="Tahoma"/>
          <w:color w:val="444444"/>
          <w:szCs w:val="21"/>
          <w:shd w:val="clear" w:color="auto" w:fill="FFFFFF"/>
        </w:rPr>
        <w:t>－</w:t>
      </w:r>
      <w:r>
        <w:rPr>
          <w:rFonts w:ascii="Tahoma" w:hAnsi="Tahoma" w:cs="Tahoma"/>
          <w:color w:val="444444"/>
          <w:szCs w:val="21"/>
          <w:shd w:val="clear" w:color="auto" w:fill="FFFFFF"/>
        </w:rPr>
        <w:t>38737651</w:t>
      </w:r>
      <w:r>
        <w:rPr>
          <w:rFonts w:ascii="Tahoma" w:hAnsi="Tahoma" w:cs="Tahoma"/>
          <w:color w:val="444444"/>
          <w:szCs w:val="21"/>
        </w:rPr>
        <w:br/>
      </w:r>
      <w:r>
        <w:rPr>
          <w:rFonts w:ascii="Tahoma" w:hAnsi="Tahoma" w:cs="Tahoma"/>
          <w:color w:val="444444"/>
          <w:szCs w:val="21"/>
          <w:shd w:val="clear" w:color="auto" w:fill="FFFFFF"/>
        </w:rPr>
        <w:t>传真：</w:t>
      </w:r>
      <w:r>
        <w:rPr>
          <w:rFonts w:ascii="Tahoma" w:hAnsi="Tahoma" w:cs="Tahoma"/>
          <w:color w:val="444444"/>
          <w:szCs w:val="21"/>
          <w:shd w:val="clear" w:color="auto" w:fill="FFFFFF"/>
        </w:rPr>
        <w:t>020</w:t>
      </w:r>
      <w:r>
        <w:rPr>
          <w:rFonts w:ascii="Tahoma" w:hAnsi="Tahoma" w:cs="Tahoma"/>
          <w:color w:val="444444"/>
          <w:szCs w:val="21"/>
          <w:shd w:val="clear" w:color="auto" w:fill="FFFFFF"/>
        </w:rPr>
        <w:t>－</w:t>
      </w:r>
      <w:r>
        <w:rPr>
          <w:rFonts w:ascii="Tahoma" w:hAnsi="Tahoma" w:cs="Tahoma"/>
          <w:color w:val="444444"/>
          <w:szCs w:val="21"/>
          <w:shd w:val="clear" w:color="auto" w:fill="FFFFFF"/>
        </w:rPr>
        <w:t>38737651       email</w:t>
      </w:r>
      <w:r>
        <w:rPr>
          <w:rFonts w:ascii="Tahoma" w:hAnsi="Tahoma" w:cs="Tahoma"/>
          <w:color w:val="444444"/>
          <w:szCs w:val="21"/>
          <w:shd w:val="clear" w:color="auto" w:fill="FFFFFF"/>
        </w:rPr>
        <w:t>：</w:t>
      </w:r>
      <w:hyperlink r:id="rId6" w:tgtFrame="_blank" w:history="1">
        <w:r>
          <w:rPr>
            <w:rStyle w:val="a5"/>
            <w:rFonts w:ascii="Tahoma" w:hAnsi="Tahoma" w:cs="Tahoma"/>
            <w:color w:val="336699"/>
            <w:szCs w:val="21"/>
            <w:shd w:val="clear" w:color="auto" w:fill="FFFFFF"/>
          </w:rPr>
          <w:t>903574671@qq.com</w:t>
        </w:r>
      </w:hyperlink>
    </w:p>
    <w:p w:rsidR="00A91D05" w:rsidRPr="00A91D05" w:rsidRDefault="00A91D05" w:rsidP="00A91D05">
      <w:pPr>
        <w:rPr>
          <w:rFonts w:hint="eastAsia"/>
          <w:sz w:val="24"/>
          <w:szCs w:val="24"/>
        </w:rPr>
      </w:pPr>
      <w:r>
        <w:rPr>
          <w:rFonts w:ascii="Tahoma" w:hAnsi="Tahoma" w:cs="Tahoma"/>
          <w:color w:val="444444"/>
          <w:szCs w:val="21"/>
          <w:shd w:val="clear" w:color="auto" w:fill="FFFFFF"/>
        </w:rPr>
        <w:t>环境影响评价报告书下载地址：</w:t>
      </w:r>
      <w:r>
        <w:rPr>
          <w:rFonts w:ascii="Tahoma" w:hAnsi="Tahoma" w:cs="Tahoma"/>
          <w:color w:val="444444"/>
          <w:szCs w:val="21"/>
          <w:shd w:val="clear" w:color="auto" w:fill="FFFFFF"/>
        </w:rPr>
        <w:t>pan.baidu.com/s/1pL5gwrD</w:t>
      </w:r>
      <w:r>
        <w:rPr>
          <w:rFonts w:ascii="Tahoma" w:hAnsi="Tahoma" w:cs="Tahoma"/>
          <w:color w:val="444444"/>
          <w:szCs w:val="21"/>
        </w:rPr>
        <w:br/>
      </w:r>
      <w:r>
        <w:rPr>
          <w:rFonts w:ascii="Tahoma" w:hAnsi="Tahoma" w:cs="Tahoma"/>
          <w:color w:val="444444"/>
          <w:szCs w:val="21"/>
          <w:shd w:val="clear" w:color="auto" w:fill="FFFFFF"/>
        </w:rPr>
        <w:t>公众意见采纳或不采纳说明下载地址：</w:t>
      </w:r>
      <w:r>
        <w:rPr>
          <w:rFonts w:ascii="Tahoma" w:hAnsi="Tahoma" w:cs="Tahoma"/>
          <w:color w:val="444444"/>
          <w:szCs w:val="21"/>
          <w:shd w:val="clear" w:color="auto" w:fill="FFFFFF"/>
        </w:rPr>
        <w:t>pan.baidu.com/s/1pL5gwrD</w:t>
      </w:r>
    </w:p>
    <w:sectPr w:rsidR="00A91D05" w:rsidRPr="00A91D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636" w:rsidRDefault="001B4636" w:rsidP="00A91D05">
      <w:r>
        <w:separator/>
      </w:r>
    </w:p>
  </w:endnote>
  <w:endnote w:type="continuationSeparator" w:id="0">
    <w:p w:rsidR="001B4636" w:rsidRDefault="001B4636" w:rsidP="00A9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636" w:rsidRDefault="001B4636" w:rsidP="00A91D05">
      <w:r>
        <w:separator/>
      </w:r>
    </w:p>
  </w:footnote>
  <w:footnote w:type="continuationSeparator" w:id="0">
    <w:p w:rsidR="001B4636" w:rsidRDefault="001B4636" w:rsidP="00A9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A9"/>
    <w:rsid w:val="00004932"/>
    <w:rsid w:val="0000610C"/>
    <w:rsid w:val="00006D85"/>
    <w:rsid w:val="00036F49"/>
    <w:rsid w:val="000B7D0F"/>
    <w:rsid w:val="001158A3"/>
    <w:rsid w:val="001A2075"/>
    <w:rsid w:val="001B4636"/>
    <w:rsid w:val="00205E2F"/>
    <w:rsid w:val="00234564"/>
    <w:rsid w:val="003061EF"/>
    <w:rsid w:val="00331069"/>
    <w:rsid w:val="003B6F22"/>
    <w:rsid w:val="00400753"/>
    <w:rsid w:val="00485361"/>
    <w:rsid w:val="00496C3E"/>
    <w:rsid w:val="00503513"/>
    <w:rsid w:val="00535101"/>
    <w:rsid w:val="00582537"/>
    <w:rsid w:val="006701B9"/>
    <w:rsid w:val="006A0A08"/>
    <w:rsid w:val="006C27D4"/>
    <w:rsid w:val="007614A9"/>
    <w:rsid w:val="00776DC6"/>
    <w:rsid w:val="007B383B"/>
    <w:rsid w:val="007D6394"/>
    <w:rsid w:val="00872B4B"/>
    <w:rsid w:val="00897FCE"/>
    <w:rsid w:val="008A37E7"/>
    <w:rsid w:val="008B4CE3"/>
    <w:rsid w:val="008C33C8"/>
    <w:rsid w:val="00960728"/>
    <w:rsid w:val="00A12111"/>
    <w:rsid w:val="00A91D05"/>
    <w:rsid w:val="00AA5E8E"/>
    <w:rsid w:val="00B06488"/>
    <w:rsid w:val="00C218F9"/>
    <w:rsid w:val="00C830F9"/>
    <w:rsid w:val="00D877AB"/>
    <w:rsid w:val="00F20133"/>
    <w:rsid w:val="00F97255"/>
    <w:rsid w:val="00FA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DCD21E-7A16-4BA2-97B5-19FEF2CB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1D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1D05"/>
    <w:rPr>
      <w:sz w:val="18"/>
      <w:szCs w:val="18"/>
    </w:rPr>
  </w:style>
  <w:style w:type="paragraph" w:styleId="a4">
    <w:name w:val="footer"/>
    <w:basedOn w:val="a"/>
    <w:link w:val="Char0"/>
    <w:uiPriority w:val="99"/>
    <w:unhideWhenUsed/>
    <w:rsid w:val="00A91D05"/>
    <w:pPr>
      <w:tabs>
        <w:tab w:val="center" w:pos="4153"/>
        <w:tab w:val="right" w:pos="8306"/>
      </w:tabs>
      <w:snapToGrid w:val="0"/>
      <w:jc w:val="left"/>
    </w:pPr>
    <w:rPr>
      <w:sz w:val="18"/>
      <w:szCs w:val="18"/>
    </w:rPr>
  </w:style>
  <w:style w:type="character" w:customStyle="1" w:styleId="Char0">
    <w:name w:val="页脚 Char"/>
    <w:basedOn w:val="a0"/>
    <w:link w:val="a4"/>
    <w:uiPriority w:val="99"/>
    <w:rsid w:val="00A91D05"/>
    <w:rPr>
      <w:sz w:val="18"/>
      <w:szCs w:val="18"/>
    </w:rPr>
  </w:style>
  <w:style w:type="character" w:styleId="a5">
    <w:name w:val="Hyperlink"/>
    <w:basedOn w:val="a0"/>
    <w:uiPriority w:val="99"/>
    <w:semiHidden/>
    <w:unhideWhenUsed/>
    <w:rsid w:val="00A91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903574671@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黄伟峰</dc:creator>
  <cp:keywords/>
  <dc:description/>
  <cp:lastModifiedBy>黄伟峰</cp:lastModifiedBy>
  <cp:revision>2</cp:revision>
  <dcterms:created xsi:type="dcterms:W3CDTF">2017-12-27T03:05:00Z</dcterms:created>
  <dcterms:modified xsi:type="dcterms:W3CDTF">2017-12-27T03:06:00Z</dcterms:modified>
</cp:coreProperties>
</file>